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8E" w:rsidRDefault="005B041E">
      <w:pPr>
        <w:rPr>
          <w:sz w:val="22"/>
          <w:szCs w:val="22"/>
        </w:rPr>
      </w:pPr>
      <w:bookmarkStart w:id="0" w:name="_GoBack"/>
      <w:bookmarkEnd w:id="0"/>
      <w:r w:rsidRPr="005B041E">
        <w:rPr>
          <w:noProof/>
          <w:sz w:val="22"/>
          <w:szCs w:val="22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95.95pt;margin-top:5.9pt;width:135pt;height:455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" filled="f" stroked="f" strokeweight=".5pt">
            <v:textbox>
              <w:txbxContent>
                <w:p w:rsidR="00404A77" w:rsidRDefault="00404A77">
                  <w:pPr>
                    <w:rPr>
                      <w:color w:val="FFFFFF" w:themeColor="background1"/>
                      <w:sz w:val="72"/>
                      <w:szCs w:val="72"/>
                      <w:lang w:val="en-CA"/>
                    </w:rPr>
                  </w:pPr>
                </w:p>
                <w:p w:rsidR="00821F60" w:rsidRPr="00404A77" w:rsidRDefault="00821F60">
                  <w:pPr>
                    <w:rPr>
                      <w:color w:val="FFFFFF" w:themeColor="background1"/>
                      <w:sz w:val="72"/>
                      <w:szCs w:val="72"/>
                      <w:lang w:val="en-CA"/>
                    </w:rPr>
                  </w:pPr>
                  <w:r w:rsidRPr="00404A77">
                    <w:rPr>
                      <w:color w:val="FFFFFF" w:themeColor="background1"/>
                      <w:sz w:val="72"/>
                      <w:szCs w:val="72"/>
                      <w:lang w:val="en-CA"/>
                    </w:rPr>
                    <w:t>Nisg̱a’a</w:t>
                  </w:r>
                </w:p>
                <w:p w:rsidR="00821F60" w:rsidRPr="00404A77" w:rsidRDefault="00821F60">
                  <w:pPr>
                    <w:rPr>
                      <w:color w:val="FFFFFF" w:themeColor="background1"/>
                      <w:sz w:val="72"/>
                      <w:szCs w:val="72"/>
                      <w:lang w:val="en-CA"/>
                    </w:rPr>
                  </w:pPr>
                  <w:r w:rsidRPr="00404A77">
                    <w:rPr>
                      <w:color w:val="FFFFFF" w:themeColor="background1"/>
                      <w:sz w:val="72"/>
                      <w:szCs w:val="72"/>
                      <w:lang w:val="en-CA"/>
                    </w:rPr>
                    <w:t>Youth</w:t>
                  </w:r>
                </w:p>
                <w:p w:rsidR="00821F60" w:rsidRPr="00404A77" w:rsidRDefault="00821F60">
                  <w:pPr>
                    <w:rPr>
                      <w:color w:val="FFFFFF" w:themeColor="background1"/>
                      <w:sz w:val="72"/>
                      <w:szCs w:val="72"/>
                      <w:lang w:val="en-CA"/>
                    </w:rPr>
                  </w:pPr>
                  <w:r w:rsidRPr="00404A77">
                    <w:rPr>
                      <w:color w:val="FFFFFF" w:themeColor="background1"/>
                      <w:sz w:val="72"/>
                      <w:szCs w:val="72"/>
                      <w:lang w:val="en-CA"/>
                    </w:rPr>
                    <w:t>And</w:t>
                  </w:r>
                </w:p>
                <w:p w:rsidR="00821F60" w:rsidRPr="00404A77" w:rsidRDefault="00821F60">
                  <w:pPr>
                    <w:rPr>
                      <w:color w:val="FFFFFF" w:themeColor="background1"/>
                      <w:sz w:val="72"/>
                      <w:szCs w:val="72"/>
                      <w:lang w:val="en-CA"/>
                    </w:rPr>
                  </w:pPr>
                  <w:r w:rsidRPr="00404A77">
                    <w:rPr>
                      <w:color w:val="FFFFFF" w:themeColor="background1"/>
                      <w:sz w:val="72"/>
                      <w:szCs w:val="72"/>
                      <w:lang w:val="en-CA"/>
                    </w:rPr>
                    <w:t>Elder</w:t>
                  </w:r>
                </w:p>
                <w:p w:rsidR="00821F60" w:rsidRPr="00404A77" w:rsidRDefault="00821F60">
                  <w:pPr>
                    <w:rPr>
                      <w:color w:val="FFFFFF" w:themeColor="background1"/>
                      <w:sz w:val="72"/>
                      <w:szCs w:val="72"/>
                      <w:lang w:val="en-CA"/>
                    </w:rPr>
                  </w:pPr>
                  <w:r w:rsidRPr="00404A77">
                    <w:rPr>
                      <w:color w:val="FFFFFF" w:themeColor="background1"/>
                      <w:sz w:val="72"/>
                      <w:szCs w:val="72"/>
                      <w:lang w:val="en-CA"/>
                    </w:rPr>
                    <w:t>Forum</w:t>
                  </w:r>
                </w:p>
                <w:p w:rsidR="00404A77" w:rsidRPr="00404A77" w:rsidRDefault="00404A77">
                  <w:pPr>
                    <w:rPr>
                      <w:color w:val="FFFFFF" w:themeColor="background1"/>
                      <w:lang w:val="en-CA"/>
                    </w:rPr>
                  </w:pPr>
                </w:p>
                <w:p w:rsidR="00821F60" w:rsidRPr="00E76885" w:rsidRDefault="00821F60">
                  <w:pPr>
                    <w:rPr>
                      <w:b/>
                      <w:color w:val="FFFFFF" w:themeColor="background1"/>
                      <w:lang w:val="en-CA"/>
                    </w:rPr>
                  </w:pPr>
                  <w:r w:rsidRPr="00E76885">
                    <w:rPr>
                      <w:b/>
                      <w:color w:val="FFFFFF" w:themeColor="background1"/>
                      <w:lang w:val="en-CA"/>
                    </w:rPr>
                    <w:t>April 15 &amp; 16, 2014</w:t>
                  </w:r>
                </w:p>
                <w:p w:rsidR="00404A77" w:rsidRPr="00E76885" w:rsidRDefault="00404A77">
                  <w:pPr>
                    <w:rPr>
                      <w:b/>
                      <w:color w:val="FFFFFF" w:themeColor="background1"/>
                      <w:lang w:val="en-CA"/>
                    </w:rPr>
                  </w:pPr>
                  <w:r w:rsidRPr="00E76885">
                    <w:rPr>
                      <w:b/>
                      <w:color w:val="FFFFFF" w:themeColor="background1"/>
                      <w:lang w:val="en-CA"/>
                    </w:rPr>
                    <w:t>NESS</w:t>
                  </w:r>
                </w:p>
                <w:p w:rsidR="00404A77" w:rsidRPr="00E76885" w:rsidRDefault="00404A77">
                  <w:pPr>
                    <w:rPr>
                      <w:b/>
                      <w:color w:val="FFFFFF" w:themeColor="background1"/>
                      <w:lang w:val="en-CA"/>
                    </w:rPr>
                  </w:pPr>
                  <w:r w:rsidRPr="00E76885">
                    <w:rPr>
                      <w:b/>
                      <w:color w:val="FFFFFF" w:themeColor="background1"/>
                      <w:lang w:val="en-CA"/>
                    </w:rPr>
                    <w:t>Gitlax̱t’aamiks B.C</w:t>
                  </w:r>
                </w:p>
              </w:txbxContent>
            </v:textbox>
            <w10:wrap type="square"/>
          </v:shape>
        </w:pict>
      </w:r>
      <w:r w:rsidRPr="005B041E">
        <w:rPr>
          <w:noProof/>
          <w:sz w:val="22"/>
          <w:szCs w:val="22"/>
          <w:lang w:val="en-CA" w:eastAsia="en-CA"/>
        </w:rPr>
        <w:pict>
          <v:rect id="Rectangle 6" o:spid="_x0000_s1029" style="position:absolute;margin-left:-57.8pt;margin-top:-51.85pt;width:429.75pt;height:770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" fillcolor="#c00000" strokecolor="#622423 [1605]" strokeweight="2pt">
            <v:fill color2="#4d0808" colors="0 #c00000;29491f #ff7a00;45875f #ff0300;1 #4d0808" focus="100%" type="gradient">
              <o:fill v:ext="view" type="gradientUnscaled"/>
            </v:fill>
          </v:rect>
        </w:pict>
      </w:r>
      <w:r w:rsidRPr="005B041E">
        <w:rPr>
          <w:noProof/>
          <w:sz w:val="22"/>
          <w:szCs w:val="22"/>
          <w:lang w:val="en-CA" w:eastAsia="en-CA"/>
        </w:rPr>
        <w:pict>
          <v:rect id="Rectangle 7" o:spid="_x0000_s1028" style="position:absolute;margin-left:384.7pt;margin-top:-51.85pt;width:154.5pt;height:770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" fillcolor="#c00000" strokecolor="black [1600]" strokeweight="2pt">
            <v:fill r:id="rId10" o:title="" color2="red" type="pattern"/>
          </v:rect>
        </w:pict>
      </w:r>
    </w:p>
    <w:p w:rsidR="00821F60" w:rsidRDefault="00821F6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93980</wp:posOffset>
            </wp:positionV>
            <wp:extent cx="3723640" cy="6096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eemsimFinalBlack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5B041E">
      <w:pPr>
        <w:rPr>
          <w:sz w:val="22"/>
          <w:szCs w:val="22"/>
        </w:rPr>
      </w:pPr>
      <w:r w:rsidRPr="005B041E">
        <w:rPr>
          <w:noProof/>
          <w:sz w:val="22"/>
          <w:szCs w:val="22"/>
          <w:lang w:val="en-CA" w:eastAsia="en-CA"/>
        </w:rPr>
        <w:pict>
          <v:shape id="Text Box 10" o:spid="_x0000_s1027" type="#_x0000_t202" style="position:absolute;margin-left:-314.95pt;margin-top:5.1pt;width:411.75pt;height:204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" filled="f" stroked="f" strokeweight=".5pt">
            <v:textbox>
              <w:txbxContent>
                <w:p w:rsidR="00821F60" w:rsidRDefault="00404A77" w:rsidP="00821F60">
                  <w:pPr>
                    <w:rPr>
                      <w:b/>
                      <w:color w:val="FFFFFF" w:themeColor="background1"/>
                      <w:sz w:val="52"/>
                      <w:szCs w:val="52"/>
                      <w:lang w:val="en-CA"/>
                    </w:rPr>
                  </w:pPr>
                  <w:r w:rsidRPr="00404A77">
                    <w:rPr>
                      <w:b/>
                      <w:color w:val="FFFFFF" w:themeColor="background1"/>
                      <w:sz w:val="52"/>
                      <w:szCs w:val="52"/>
                      <w:lang w:val="en-CA"/>
                    </w:rPr>
                    <w:t>Ditḵ’alyeehl aam wilaa dildilsdim̓ wil adigwil dip awil jabihl wilaa loom̓ mahli k’il̓hl sa.</w:t>
                  </w:r>
                </w:p>
                <w:p w:rsidR="00404A77" w:rsidRPr="00404A77" w:rsidRDefault="00696C0A" w:rsidP="00821F60">
                  <w:pPr>
                    <w:rPr>
                      <w:i/>
                      <w:color w:val="FFFFFF" w:themeColor="background1"/>
                      <w:sz w:val="40"/>
                      <w:szCs w:val="40"/>
                      <w:lang w:val="en-CA"/>
                    </w:rPr>
                  </w:pPr>
                  <w:r>
                    <w:rPr>
                      <w:i/>
                      <w:color w:val="FFFFFF" w:themeColor="background1"/>
                      <w:sz w:val="40"/>
                      <w:szCs w:val="40"/>
                      <w:lang w:val="en-CA"/>
                    </w:rPr>
                    <w:t>Our lives con</w:t>
                  </w:r>
                  <w:r w:rsidR="00404A77" w:rsidRPr="00404A77">
                    <w:rPr>
                      <w:i/>
                      <w:color w:val="FFFFFF" w:themeColor="background1"/>
                      <w:sz w:val="40"/>
                      <w:szCs w:val="40"/>
                      <w:lang w:val="en-CA"/>
                    </w:rPr>
                    <w:t>t</w:t>
                  </w:r>
                  <w:r>
                    <w:rPr>
                      <w:i/>
                      <w:color w:val="FFFFFF" w:themeColor="background1"/>
                      <w:sz w:val="40"/>
                      <w:szCs w:val="40"/>
                      <w:lang w:val="en-CA"/>
                    </w:rPr>
                    <w:t>in</w:t>
                  </w:r>
                  <w:r w:rsidR="00404A77" w:rsidRPr="00404A77">
                    <w:rPr>
                      <w:i/>
                      <w:color w:val="FFFFFF" w:themeColor="background1"/>
                      <w:sz w:val="40"/>
                      <w:szCs w:val="40"/>
                      <w:lang w:val="en-CA"/>
                    </w:rPr>
                    <w:t>ually improve as we adapt our ways each day.</w:t>
                  </w:r>
                </w:p>
                <w:p w:rsidR="00404A77" w:rsidRPr="00404A77" w:rsidRDefault="00404A77" w:rsidP="00821F60">
                  <w:pPr>
                    <w:rPr>
                      <w:b/>
                      <w:color w:val="FFFFFF" w:themeColor="background1"/>
                      <w:sz w:val="56"/>
                      <w:szCs w:val="56"/>
                      <w:lang w:val="en-CA"/>
                    </w:rPr>
                  </w:pPr>
                </w:p>
              </w:txbxContent>
            </v:textbox>
            <w10:wrap type="square"/>
          </v:shape>
        </w:pict>
      </w: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821F60" w:rsidRDefault="00821F60">
      <w:pPr>
        <w:rPr>
          <w:sz w:val="22"/>
          <w:szCs w:val="22"/>
        </w:rPr>
      </w:pPr>
    </w:p>
    <w:p w:rsidR="00632421" w:rsidRDefault="00632421">
      <w:pPr>
        <w:rPr>
          <w:sz w:val="22"/>
          <w:szCs w:val="22"/>
        </w:rPr>
      </w:pPr>
    </w:p>
    <w:sectPr w:rsidR="00632421" w:rsidSect="00E9638E">
      <w:pgSz w:w="12240" w:h="15840"/>
      <w:pgMar w:top="1232" w:right="1080" w:bottom="426" w:left="1276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C1" w:rsidRPr="00F9660E" w:rsidRDefault="00E379C1" w:rsidP="00F9660E">
      <w:r>
        <w:separator/>
      </w:r>
    </w:p>
  </w:endnote>
  <w:endnote w:type="continuationSeparator" w:id="0">
    <w:p w:rsidR="00E379C1" w:rsidRPr="00F9660E" w:rsidRDefault="00E379C1" w:rsidP="00F9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original Sans">
    <w:panose1 w:val="02000000000000000000"/>
    <w:charset w:val="00"/>
    <w:family w:val="auto"/>
    <w:pitch w:val="variable"/>
    <w:sig w:usb0="A00000FF" w:usb1="500000C3" w:usb2="00003000" w:usb3="00000000" w:csb0="000001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C1" w:rsidRPr="00F9660E" w:rsidRDefault="00E379C1" w:rsidP="00F9660E">
      <w:r>
        <w:separator/>
      </w:r>
    </w:p>
  </w:footnote>
  <w:footnote w:type="continuationSeparator" w:id="0">
    <w:p w:rsidR="00E379C1" w:rsidRPr="00F9660E" w:rsidRDefault="00E379C1" w:rsidP="00F9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8307A"/>
    <w:multiLevelType w:val="hybridMultilevel"/>
    <w:tmpl w:val="E30E2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C2A19"/>
    <w:multiLevelType w:val="hybridMultilevel"/>
    <w:tmpl w:val="98D0F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8067F"/>
    <w:multiLevelType w:val="hybridMultilevel"/>
    <w:tmpl w:val="D39C8900"/>
    <w:lvl w:ilvl="0" w:tplc="81FE5D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CB6EDD"/>
    <w:multiLevelType w:val="hybridMultilevel"/>
    <w:tmpl w:val="D9821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6300D"/>
    <w:multiLevelType w:val="hybridMultilevel"/>
    <w:tmpl w:val="E32CA34E"/>
    <w:lvl w:ilvl="0" w:tplc="89261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B2C4D"/>
    <w:multiLevelType w:val="hybridMultilevel"/>
    <w:tmpl w:val="C5D2B91E"/>
    <w:lvl w:ilvl="0" w:tplc="EEEC9154">
      <w:numFmt w:val="bullet"/>
      <w:lvlText w:val="-"/>
      <w:lvlJc w:val="left"/>
      <w:pPr>
        <w:ind w:left="720" w:hanging="360"/>
      </w:pPr>
      <w:rPr>
        <w:rFonts w:ascii="Aboriginal Sans" w:eastAsia="Times New Roman" w:hAnsi="Aboriginal San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C6B"/>
    <w:rsid w:val="00007273"/>
    <w:rsid w:val="00037B43"/>
    <w:rsid w:val="00056D5F"/>
    <w:rsid w:val="000863F2"/>
    <w:rsid w:val="000A54B3"/>
    <w:rsid w:val="000C3D1F"/>
    <w:rsid w:val="000C7F72"/>
    <w:rsid w:val="000D1A9B"/>
    <w:rsid w:val="000D6DEA"/>
    <w:rsid w:val="000E3690"/>
    <w:rsid w:val="000E6EC2"/>
    <w:rsid w:val="000F3CA7"/>
    <w:rsid w:val="001325DC"/>
    <w:rsid w:val="00142465"/>
    <w:rsid w:val="00160411"/>
    <w:rsid w:val="00197AB8"/>
    <w:rsid w:val="001A593E"/>
    <w:rsid w:val="001B26AC"/>
    <w:rsid w:val="001B30E2"/>
    <w:rsid w:val="001C2D54"/>
    <w:rsid w:val="001D3A53"/>
    <w:rsid w:val="001F6E04"/>
    <w:rsid w:val="00211850"/>
    <w:rsid w:val="00231C51"/>
    <w:rsid w:val="00240F83"/>
    <w:rsid w:val="00254661"/>
    <w:rsid w:val="0026139E"/>
    <w:rsid w:val="00296EE1"/>
    <w:rsid w:val="002D23EA"/>
    <w:rsid w:val="002D375D"/>
    <w:rsid w:val="00305383"/>
    <w:rsid w:val="00326BF6"/>
    <w:rsid w:val="0034053F"/>
    <w:rsid w:val="00350E52"/>
    <w:rsid w:val="0035145E"/>
    <w:rsid w:val="003B3DA2"/>
    <w:rsid w:val="003B3E61"/>
    <w:rsid w:val="003E0992"/>
    <w:rsid w:val="003E1806"/>
    <w:rsid w:val="00402C59"/>
    <w:rsid w:val="00404A77"/>
    <w:rsid w:val="00406AD1"/>
    <w:rsid w:val="004108AD"/>
    <w:rsid w:val="004119BC"/>
    <w:rsid w:val="00435FC5"/>
    <w:rsid w:val="004365D3"/>
    <w:rsid w:val="00440CE9"/>
    <w:rsid w:val="00453BFF"/>
    <w:rsid w:val="00480F13"/>
    <w:rsid w:val="00482933"/>
    <w:rsid w:val="00490C99"/>
    <w:rsid w:val="004979F1"/>
    <w:rsid w:val="004E5680"/>
    <w:rsid w:val="004F0F60"/>
    <w:rsid w:val="00500346"/>
    <w:rsid w:val="005068EC"/>
    <w:rsid w:val="005202AA"/>
    <w:rsid w:val="005534D3"/>
    <w:rsid w:val="005B041E"/>
    <w:rsid w:val="005B4924"/>
    <w:rsid w:val="005B56E5"/>
    <w:rsid w:val="005D4C91"/>
    <w:rsid w:val="005E4C6B"/>
    <w:rsid w:val="005F74C8"/>
    <w:rsid w:val="006072BF"/>
    <w:rsid w:val="006078FB"/>
    <w:rsid w:val="00617A0A"/>
    <w:rsid w:val="006313A3"/>
    <w:rsid w:val="00632421"/>
    <w:rsid w:val="006355D8"/>
    <w:rsid w:val="00643318"/>
    <w:rsid w:val="00660E8E"/>
    <w:rsid w:val="00662926"/>
    <w:rsid w:val="00662B08"/>
    <w:rsid w:val="00665DFC"/>
    <w:rsid w:val="0066731E"/>
    <w:rsid w:val="006946B1"/>
    <w:rsid w:val="00696C0A"/>
    <w:rsid w:val="006A1C7E"/>
    <w:rsid w:val="006B5F81"/>
    <w:rsid w:val="006D3B31"/>
    <w:rsid w:val="006E45C6"/>
    <w:rsid w:val="006F704A"/>
    <w:rsid w:val="007068D6"/>
    <w:rsid w:val="00706923"/>
    <w:rsid w:val="0073216F"/>
    <w:rsid w:val="007502EF"/>
    <w:rsid w:val="00780521"/>
    <w:rsid w:val="00792756"/>
    <w:rsid w:val="007A0F05"/>
    <w:rsid w:val="007A2416"/>
    <w:rsid w:val="007B5395"/>
    <w:rsid w:val="0080308E"/>
    <w:rsid w:val="00806864"/>
    <w:rsid w:val="00821F60"/>
    <w:rsid w:val="00824CE1"/>
    <w:rsid w:val="008467A1"/>
    <w:rsid w:val="00850E3D"/>
    <w:rsid w:val="0086429B"/>
    <w:rsid w:val="00867A0A"/>
    <w:rsid w:val="008B6649"/>
    <w:rsid w:val="0091746F"/>
    <w:rsid w:val="00923E25"/>
    <w:rsid w:val="00925FCF"/>
    <w:rsid w:val="009669E5"/>
    <w:rsid w:val="00974D5D"/>
    <w:rsid w:val="009C398C"/>
    <w:rsid w:val="009D1C03"/>
    <w:rsid w:val="009E04D3"/>
    <w:rsid w:val="009E5C1E"/>
    <w:rsid w:val="00A1642D"/>
    <w:rsid w:val="00A54528"/>
    <w:rsid w:val="00A550A7"/>
    <w:rsid w:val="00A62E52"/>
    <w:rsid w:val="00A71925"/>
    <w:rsid w:val="00A75373"/>
    <w:rsid w:val="00A75AC8"/>
    <w:rsid w:val="00AA5E36"/>
    <w:rsid w:val="00AB2F30"/>
    <w:rsid w:val="00B10549"/>
    <w:rsid w:val="00B352B0"/>
    <w:rsid w:val="00B41652"/>
    <w:rsid w:val="00B45EB9"/>
    <w:rsid w:val="00B46EF0"/>
    <w:rsid w:val="00B776F6"/>
    <w:rsid w:val="00B96E4A"/>
    <w:rsid w:val="00C05330"/>
    <w:rsid w:val="00C1492C"/>
    <w:rsid w:val="00C31251"/>
    <w:rsid w:val="00C41F0C"/>
    <w:rsid w:val="00C546CF"/>
    <w:rsid w:val="00C55384"/>
    <w:rsid w:val="00C610B0"/>
    <w:rsid w:val="00C62EF9"/>
    <w:rsid w:val="00C777EB"/>
    <w:rsid w:val="00C82D2B"/>
    <w:rsid w:val="00CD4907"/>
    <w:rsid w:val="00CD5E2D"/>
    <w:rsid w:val="00CD65CE"/>
    <w:rsid w:val="00CE06BD"/>
    <w:rsid w:val="00CF40DC"/>
    <w:rsid w:val="00D1344D"/>
    <w:rsid w:val="00D321BD"/>
    <w:rsid w:val="00D45174"/>
    <w:rsid w:val="00D66514"/>
    <w:rsid w:val="00D7109A"/>
    <w:rsid w:val="00D87F08"/>
    <w:rsid w:val="00DC76C5"/>
    <w:rsid w:val="00DF0883"/>
    <w:rsid w:val="00DF2C8E"/>
    <w:rsid w:val="00DF6C6B"/>
    <w:rsid w:val="00E25621"/>
    <w:rsid w:val="00E25F64"/>
    <w:rsid w:val="00E35215"/>
    <w:rsid w:val="00E379C1"/>
    <w:rsid w:val="00E51C1E"/>
    <w:rsid w:val="00E629A7"/>
    <w:rsid w:val="00E7084B"/>
    <w:rsid w:val="00E76885"/>
    <w:rsid w:val="00E84434"/>
    <w:rsid w:val="00E93A25"/>
    <w:rsid w:val="00E9638E"/>
    <w:rsid w:val="00EA1D85"/>
    <w:rsid w:val="00ED0D0F"/>
    <w:rsid w:val="00F2396C"/>
    <w:rsid w:val="00F26D58"/>
    <w:rsid w:val="00F34DFC"/>
    <w:rsid w:val="00F40F2F"/>
    <w:rsid w:val="00F4744A"/>
    <w:rsid w:val="00F7182A"/>
    <w:rsid w:val="00F86D5C"/>
    <w:rsid w:val="00F9207D"/>
    <w:rsid w:val="00F92B5B"/>
    <w:rsid w:val="00F94DAD"/>
    <w:rsid w:val="00F9660E"/>
    <w:rsid w:val="00FA2C2D"/>
    <w:rsid w:val="00FA52B7"/>
    <w:rsid w:val="00FD326D"/>
    <w:rsid w:val="00FF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49"/>
    <w:rPr>
      <w:rFonts w:ascii="Aboriginal Sans" w:hAnsi="Aboriginal Sans"/>
      <w:sz w:val="24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autoRedefine/>
    <w:qFormat/>
    <w:rsid w:val="009C398C"/>
    <w:pPr>
      <w:spacing w:before="60"/>
    </w:pPr>
    <w:rPr>
      <w:b/>
      <w:spacing w:val="1"/>
      <w:w w:val="87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60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60E"/>
    <w:rPr>
      <w:rFonts w:asciiTheme="minorHAnsi" w:hAnsiTheme="minorHAnsi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9F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97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04A77"/>
    <w:pPr>
      <w:ind w:left="720"/>
      <w:contextualSpacing/>
    </w:pPr>
    <w:rPr>
      <w:rFonts w:ascii="Times New Roman" w:hAnsi="Times New Roman"/>
      <w:color w:val="21212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49"/>
    <w:rPr>
      <w:rFonts w:ascii="Aboriginal Sans" w:hAnsi="Aboriginal Sans"/>
      <w:sz w:val="24"/>
      <w:szCs w:val="24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autoRedefine/>
    <w:qFormat/>
    <w:rsid w:val="009C398C"/>
    <w:pPr>
      <w:spacing w:before="60"/>
    </w:pPr>
    <w:rPr>
      <w:b/>
      <w:spacing w:val="1"/>
      <w:w w:val="87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60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60E"/>
    <w:rPr>
      <w:rFonts w:asciiTheme="minorHAnsi" w:hAnsiTheme="minorHAnsi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9F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97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04A77"/>
    <w:pPr>
      <w:ind w:left="720"/>
      <w:contextualSpacing/>
    </w:pPr>
    <w:rPr>
      <w:rFonts w:ascii="Times New Roman" w:hAnsi="Times New Roman"/>
      <w:color w:val="21212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va\Application%20Data\Microsoft\Templates\ConferenceAgendaTra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F4A76-7C6C-4B37-82DF-1F30AF40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 with track</vt:lpstr>
    </vt:vector>
  </TitlesOfParts>
  <Company>Nisga'a Lisims Government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Lenovo User</dc:creator>
  <cp:lastModifiedBy>Lenovo User</cp:lastModifiedBy>
  <cp:revision>2</cp:revision>
  <cp:lastPrinted>2014-04-02T23:30:00Z</cp:lastPrinted>
  <dcterms:created xsi:type="dcterms:W3CDTF">2014-04-03T18:57:00Z</dcterms:created>
  <dcterms:modified xsi:type="dcterms:W3CDTF">2014-04-03T18:57:00Z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