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C" w:rsidRDefault="0014162C" w:rsidP="0014162C">
      <w:pPr>
        <w:jc w:val="center"/>
      </w:pPr>
      <w:r>
        <w:t>NTI to Defend its Summary Judgment Award</w:t>
      </w:r>
      <w:r>
        <w:br/>
      </w:r>
    </w:p>
    <w:p w:rsidR="0014162C" w:rsidRDefault="0014162C" w:rsidP="0014162C">
      <w:r>
        <w:t>(September 20, 2013 –Iqaluit, Nunavut) Nunavut Tunngavik Inc. will defend its award of a summary judgment at a Nunavut Court of Appeal hearing scheduled for Iqaluit on Sept. 24, 2013.</w:t>
      </w:r>
      <w:r>
        <w:br/>
      </w:r>
      <w:r>
        <w:br/>
        <w:t>In June, 2012, Justice Earl Johnson of the Nunavut Court of Justice found NTI was entitled to compensation for the failure of the Government of Canada, representing the Crown, to implement a General Monitoring Plan in accordance with Article 12.7.6 of the Nunavut Land Claims Agreement. The ruling awarded $14.8 million in compensation to NTI for breach of Article 12.7.6.</w:t>
      </w:r>
      <w:r>
        <w:br/>
      </w:r>
      <w:r>
        <w:br/>
        <w:t>The Government of Canada appealed that decision to the Nunavut Court of Appeal.</w:t>
      </w:r>
      <w:r>
        <w:br/>
      </w:r>
      <w:r>
        <w:br/>
        <w:t>The summary judgment award and appeal form only one part of a much larger lawsuit initiated by NTI in 2006 with respect to a variety of failures on the part of Crown to implement the NLCA fairly and fully. The main part of the lawsuit is expected to go to trial in 2015.</w:t>
      </w:r>
      <w:r>
        <w:br/>
      </w:r>
      <w:r>
        <w:br/>
        <w:t>Additional information concerning the summary judgment award is available on NTI’s website.</w:t>
      </w:r>
      <w:r>
        <w:br/>
      </w:r>
      <w:r>
        <w:br/>
        <w:t>NTI’s legal counsel will be available to answer media questions at the end of the Nunavut Court of Appeal hearing.</w:t>
      </w:r>
    </w:p>
    <w:p w:rsidR="0014162C" w:rsidRDefault="0014162C" w:rsidP="0014162C">
      <w:pPr>
        <w:jc w:val="center"/>
      </w:pPr>
      <w:r>
        <w:br/>
        <w:t>-30-</w:t>
      </w:r>
      <w:r>
        <w:br/>
      </w:r>
    </w:p>
    <w:p w:rsidR="006C0F18" w:rsidRDefault="0014162C" w:rsidP="0014162C">
      <w:r>
        <w:t>For further information</w:t>
      </w:r>
      <w:proofErr w:type="gramStart"/>
      <w:r>
        <w:t>:</w:t>
      </w:r>
      <w:proofErr w:type="gramEnd"/>
      <w:r>
        <w:br/>
        <w:t xml:space="preserve">Kerry </w:t>
      </w:r>
      <w:proofErr w:type="spellStart"/>
      <w:r>
        <w:t>McCluskey</w:t>
      </w:r>
      <w:proofErr w:type="spellEnd"/>
      <w:r>
        <w:br/>
        <w:t>Director of Communications</w:t>
      </w:r>
      <w:r>
        <w:br/>
        <w:t>Tel: (867) 975-4914 Toll-free: 1-888-646-0006</w:t>
      </w:r>
      <w:r>
        <w:br/>
        <w:t>Cell: 867-222-2893</w:t>
      </w:r>
      <w:r>
        <w:br/>
        <w:t>kmccluskey@tunngavik.com</w:t>
      </w:r>
      <w:r>
        <w:br/>
        <w:t>www.tunngavik.com</w:t>
      </w:r>
    </w:p>
    <w:sectPr w:rsidR="006C0F18" w:rsidSect="006C0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62C"/>
    <w:rsid w:val="0014162C"/>
    <w:rsid w:val="006C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Nisga'a Lisims Government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Allen</dc:creator>
  <cp:keywords/>
  <dc:description/>
  <cp:lastModifiedBy>Edward Allen</cp:lastModifiedBy>
  <cp:revision>1</cp:revision>
  <dcterms:created xsi:type="dcterms:W3CDTF">2014-04-08T22:48:00Z</dcterms:created>
  <dcterms:modified xsi:type="dcterms:W3CDTF">2014-04-08T22:49:00Z</dcterms:modified>
</cp:coreProperties>
</file>